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7B" w:rsidRPr="00132B7B" w:rsidRDefault="00132B7B" w:rsidP="00132B7B">
      <w:pPr>
        <w:pStyle w:val="1"/>
        <w:snapToGrid w:val="0"/>
        <w:spacing w:before="100" w:beforeAutospacing="1" w:after="100" w:afterAutospacing="1"/>
        <w:jc w:val="center"/>
        <w:rPr>
          <w:rFonts w:asciiTheme="minorHAnsi" w:eastAsia="標楷體" w:hAnsiTheme="minorHAnsi" w:cs="標楷體"/>
          <w:b/>
          <w:bCs/>
          <w:sz w:val="32"/>
          <w:szCs w:val="32"/>
          <w:lang w:eastAsia="zh-TW"/>
        </w:rPr>
      </w:pPr>
      <w:r w:rsidRPr="00132B7B">
        <w:rPr>
          <w:rFonts w:asciiTheme="minorHAnsi" w:eastAsia="標楷體" w:hAnsiTheme="minorHAnsi" w:cs="標楷體"/>
          <w:b/>
          <w:bCs/>
          <w:sz w:val="32"/>
          <w:szCs w:val="32"/>
          <w:lang w:eastAsia="zh-TW"/>
        </w:rPr>
        <w:t>【新店行政園區公益都市更新法令講座】</w:t>
      </w:r>
    </w:p>
    <w:p w:rsidR="00132B7B" w:rsidRPr="00132B7B" w:rsidRDefault="00132B7B" w:rsidP="00132B7B">
      <w:pPr>
        <w:pStyle w:val="1"/>
        <w:snapToGrid w:val="0"/>
        <w:spacing w:before="100" w:beforeAutospacing="1" w:after="100" w:afterAutospacing="1"/>
        <w:jc w:val="center"/>
        <w:rPr>
          <w:rFonts w:asciiTheme="minorHAnsi" w:eastAsia="標楷體" w:hAnsiTheme="minorHAnsi" w:cs="標楷體"/>
          <w:b/>
          <w:bCs/>
          <w:sz w:val="32"/>
          <w:szCs w:val="32"/>
          <w:lang w:eastAsia="zh-TW"/>
        </w:rPr>
      </w:pPr>
      <w:r w:rsidRPr="00132B7B">
        <w:rPr>
          <w:rFonts w:asciiTheme="minorHAnsi" w:eastAsia="標楷體" w:hAnsiTheme="minorHAnsi" w:cs="標楷體"/>
          <w:b/>
          <w:bCs/>
          <w:sz w:val="32"/>
          <w:szCs w:val="32"/>
          <w:lang w:eastAsia="zh-TW"/>
        </w:rPr>
        <w:t>專題講座報名表</w:t>
      </w:r>
    </w:p>
    <w:p w:rsidR="00132B7B" w:rsidRPr="00132B7B" w:rsidRDefault="00132B7B" w:rsidP="00132B7B">
      <w:pPr>
        <w:numPr>
          <w:ilvl w:val="0"/>
          <w:numId w:val="1"/>
        </w:numPr>
        <w:suppressAutoHyphens/>
        <w:snapToGrid w:val="0"/>
        <w:spacing w:before="100" w:beforeAutospacing="1" w:after="100" w:afterAutospacing="1"/>
        <w:rPr>
          <w:rFonts w:asciiTheme="minorHAnsi" w:eastAsia="標楷體" w:hAnsiTheme="minorHAnsi"/>
          <w:bCs/>
          <w:sz w:val="28"/>
          <w:szCs w:val="28"/>
        </w:rPr>
      </w:pPr>
      <w:r w:rsidRPr="00132B7B">
        <w:rPr>
          <w:rFonts w:asciiTheme="minorHAnsi" w:eastAsia="標楷體" w:hAnsiTheme="minorHAnsi"/>
          <w:bCs/>
          <w:sz w:val="28"/>
          <w:szCs w:val="28"/>
        </w:rPr>
        <w:t>時間：</w:t>
      </w:r>
      <w:r w:rsidRPr="00132B7B">
        <w:rPr>
          <w:rFonts w:asciiTheme="minorHAnsi" w:eastAsia="標楷體" w:hAnsiTheme="minorHAnsi"/>
          <w:bCs/>
          <w:sz w:val="28"/>
          <w:szCs w:val="28"/>
        </w:rPr>
        <w:t>106</w:t>
      </w:r>
      <w:r w:rsidRPr="00132B7B">
        <w:rPr>
          <w:rFonts w:asciiTheme="minorHAnsi" w:eastAsia="標楷體" w:hAnsiTheme="minorHAnsi"/>
          <w:bCs/>
          <w:sz w:val="28"/>
          <w:szCs w:val="28"/>
        </w:rPr>
        <w:t>年</w:t>
      </w:r>
      <w:r w:rsidRPr="00132B7B">
        <w:rPr>
          <w:rFonts w:asciiTheme="minorHAnsi" w:eastAsia="標楷體" w:hAnsiTheme="minorHAnsi"/>
          <w:bCs/>
          <w:sz w:val="28"/>
          <w:szCs w:val="28"/>
        </w:rPr>
        <w:t>6</w:t>
      </w:r>
      <w:r w:rsidRPr="00132B7B">
        <w:rPr>
          <w:rFonts w:asciiTheme="minorHAnsi" w:eastAsia="標楷體" w:hAnsiTheme="minorHAnsi"/>
          <w:bCs/>
          <w:sz w:val="28"/>
          <w:szCs w:val="28"/>
        </w:rPr>
        <w:t>月</w:t>
      </w:r>
      <w:r w:rsidRPr="00132B7B">
        <w:rPr>
          <w:rFonts w:asciiTheme="minorHAnsi" w:eastAsia="標楷體" w:hAnsiTheme="minorHAnsi"/>
          <w:bCs/>
          <w:sz w:val="28"/>
          <w:szCs w:val="28"/>
        </w:rPr>
        <w:t>8</w:t>
      </w:r>
      <w:r w:rsidRPr="00132B7B">
        <w:rPr>
          <w:rFonts w:asciiTheme="minorHAnsi" w:eastAsia="標楷體" w:hAnsiTheme="minorHAnsi"/>
          <w:bCs/>
          <w:sz w:val="28"/>
          <w:szCs w:val="28"/>
        </w:rPr>
        <w:t>日</w:t>
      </w:r>
      <w:r w:rsidRPr="00132B7B">
        <w:rPr>
          <w:rFonts w:asciiTheme="minorHAnsi" w:eastAsia="標楷體" w:hAnsiTheme="minorHAnsi"/>
          <w:bCs/>
          <w:sz w:val="28"/>
          <w:szCs w:val="28"/>
        </w:rPr>
        <w:t>(</w:t>
      </w:r>
      <w:r w:rsidRPr="00132B7B">
        <w:rPr>
          <w:rFonts w:asciiTheme="minorHAnsi" w:eastAsia="標楷體" w:hAnsiTheme="minorHAnsi"/>
          <w:bCs/>
          <w:sz w:val="28"/>
          <w:szCs w:val="28"/>
        </w:rPr>
        <w:t>四</w:t>
      </w:r>
      <w:r w:rsidRPr="00132B7B">
        <w:rPr>
          <w:rFonts w:asciiTheme="minorHAnsi" w:eastAsia="標楷體" w:hAnsiTheme="minorHAnsi"/>
          <w:bCs/>
          <w:sz w:val="28"/>
          <w:szCs w:val="28"/>
        </w:rPr>
        <w:t>)</w:t>
      </w:r>
      <w:r w:rsidRPr="00132B7B">
        <w:rPr>
          <w:rFonts w:asciiTheme="minorHAnsi" w:eastAsia="標楷體" w:hAnsiTheme="minorHAnsi"/>
          <w:bCs/>
          <w:sz w:val="28"/>
          <w:szCs w:val="28"/>
        </w:rPr>
        <w:t>晚上</w:t>
      </w:r>
      <w:r w:rsidRPr="00132B7B">
        <w:rPr>
          <w:rFonts w:asciiTheme="minorHAnsi" w:eastAsia="標楷體" w:hAnsiTheme="minorHAnsi"/>
          <w:bCs/>
          <w:sz w:val="28"/>
          <w:szCs w:val="28"/>
        </w:rPr>
        <w:t>7</w:t>
      </w:r>
      <w:r w:rsidRPr="00132B7B">
        <w:rPr>
          <w:rFonts w:asciiTheme="minorHAnsi" w:eastAsia="標楷體" w:hAnsiTheme="minorHAnsi"/>
          <w:bCs/>
          <w:sz w:val="28"/>
          <w:szCs w:val="28"/>
        </w:rPr>
        <w:t>點至</w:t>
      </w:r>
      <w:r w:rsidRPr="00132B7B">
        <w:rPr>
          <w:rFonts w:asciiTheme="minorHAnsi" w:eastAsia="標楷體" w:hAnsiTheme="minorHAnsi"/>
          <w:bCs/>
          <w:sz w:val="28"/>
          <w:szCs w:val="28"/>
        </w:rPr>
        <w:t>9</w:t>
      </w:r>
      <w:r w:rsidRPr="00132B7B">
        <w:rPr>
          <w:rFonts w:asciiTheme="minorHAnsi" w:eastAsia="標楷體" w:hAnsiTheme="minorHAnsi"/>
          <w:bCs/>
          <w:sz w:val="28"/>
          <w:szCs w:val="28"/>
        </w:rPr>
        <w:t>點</w:t>
      </w:r>
    </w:p>
    <w:p w:rsidR="00132B7B" w:rsidRPr="00132B7B" w:rsidRDefault="00132B7B" w:rsidP="00132B7B">
      <w:pPr>
        <w:numPr>
          <w:ilvl w:val="0"/>
          <w:numId w:val="1"/>
        </w:numPr>
        <w:suppressAutoHyphens/>
        <w:snapToGrid w:val="0"/>
        <w:spacing w:before="100" w:beforeAutospacing="1" w:after="100" w:afterAutospacing="1"/>
        <w:rPr>
          <w:rFonts w:asciiTheme="minorHAnsi" w:eastAsia="標楷體" w:hAnsiTheme="minorHAnsi"/>
          <w:bCs/>
          <w:sz w:val="28"/>
          <w:szCs w:val="28"/>
        </w:rPr>
      </w:pPr>
      <w:r w:rsidRPr="00132B7B">
        <w:rPr>
          <w:rFonts w:asciiTheme="minorHAnsi" w:eastAsia="標楷體" w:hAnsiTheme="minorHAnsi"/>
          <w:bCs/>
          <w:sz w:val="28"/>
          <w:szCs w:val="28"/>
        </w:rPr>
        <w:t>地點：新店區馬公友誼公園文化劇場演藝廳</w:t>
      </w:r>
    </w:p>
    <w:p w:rsidR="00132B7B" w:rsidRPr="00132B7B" w:rsidRDefault="00132B7B" w:rsidP="00132B7B">
      <w:pPr>
        <w:pStyle w:val="a3"/>
        <w:suppressAutoHyphens/>
        <w:snapToGrid w:val="0"/>
        <w:spacing w:before="100" w:beforeAutospacing="1" w:after="100" w:afterAutospacing="1"/>
        <w:ind w:leftChars="0" w:left="720"/>
        <w:rPr>
          <w:rFonts w:asciiTheme="minorHAnsi" w:eastAsia="標楷體" w:hAnsiTheme="minorHAnsi"/>
          <w:bCs/>
          <w:sz w:val="28"/>
          <w:szCs w:val="28"/>
        </w:rPr>
      </w:pPr>
      <w:r w:rsidRPr="00132B7B">
        <w:rPr>
          <w:rFonts w:asciiTheme="minorHAnsi" w:eastAsia="標楷體" w:hAnsiTheme="minorHAnsi"/>
          <w:bCs/>
          <w:sz w:val="28"/>
          <w:szCs w:val="28"/>
        </w:rPr>
        <w:t>(</w:t>
      </w:r>
      <w:r w:rsidRPr="00132B7B">
        <w:rPr>
          <w:rFonts w:asciiTheme="minorHAnsi" w:eastAsia="標楷體" w:hAnsiTheme="minorHAnsi"/>
          <w:bCs/>
          <w:sz w:val="28"/>
          <w:szCs w:val="28"/>
        </w:rPr>
        <w:t>新北市新店區北新路一段</w:t>
      </w:r>
      <w:r w:rsidRPr="00132B7B">
        <w:rPr>
          <w:rFonts w:asciiTheme="minorHAnsi" w:eastAsia="標楷體" w:hAnsiTheme="minorHAnsi"/>
          <w:bCs/>
          <w:sz w:val="28"/>
          <w:szCs w:val="28"/>
        </w:rPr>
        <w:t>92</w:t>
      </w:r>
      <w:r w:rsidRPr="00132B7B">
        <w:rPr>
          <w:rFonts w:asciiTheme="minorHAnsi" w:eastAsia="標楷體" w:hAnsiTheme="minorHAnsi"/>
          <w:bCs/>
          <w:sz w:val="28"/>
          <w:szCs w:val="28"/>
        </w:rPr>
        <w:t>號</w:t>
      </w:r>
      <w:r w:rsidRPr="00132B7B">
        <w:rPr>
          <w:rFonts w:asciiTheme="minorHAnsi" w:eastAsia="標楷體" w:hAnsiTheme="minorHAnsi"/>
          <w:bCs/>
          <w:sz w:val="28"/>
          <w:szCs w:val="28"/>
        </w:rPr>
        <w:t>3</w:t>
      </w:r>
      <w:r w:rsidRPr="00132B7B">
        <w:rPr>
          <w:rFonts w:asciiTheme="minorHAnsi" w:eastAsia="標楷體" w:hAnsiTheme="minorHAnsi"/>
          <w:bCs/>
          <w:sz w:val="28"/>
          <w:szCs w:val="28"/>
        </w:rPr>
        <w:t>樓</w:t>
      </w:r>
      <w:r w:rsidRPr="00132B7B">
        <w:rPr>
          <w:rFonts w:asciiTheme="minorHAnsi" w:eastAsia="標楷體" w:hAnsiTheme="minorHAnsi"/>
          <w:bCs/>
          <w:sz w:val="28"/>
          <w:szCs w:val="28"/>
        </w:rPr>
        <w:t>)</w:t>
      </w:r>
    </w:p>
    <w:p w:rsidR="00132B7B" w:rsidRPr="00132B7B" w:rsidRDefault="00132B7B" w:rsidP="00132B7B">
      <w:pPr>
        <w:numPr>
          <w:ilvl w:val="0"/>
          <w:numId w:val="1"/>
        </w:numPr>
        <w:suppressAutoHyphens/>
        <w:snapToGrid w:val="0"/>
        <w:spacing w:before="100" w:beforeAutospacing="1" w:after="100" w:afterAutospacing="1"/>
        <w:rPr>
          <w:rFonts w:asciiTheme="minorHAnsi" w:eastAsia="標楷體" w:hAnsiTheme="minorHAnsi"/>
          <w:bCs/>
          <w:sz w:val="28"/>
          <w:szCs w:val="28"/>
        </w:rPr>
      </w:pPr>
      <w:r w:rsidRPr="00132B7B">
        <w:rPr>
          <w:rFonts w:asciiTheme="minorHAnsi" w:eastAsia="標楷體" w:hAnsiTheme="minorHAnsi"/>
          <w:bCs/>
          <w:sz w:val="28"/>
          <w:szCs w:val="28"/>
        </w:rPr>
        <w:t>講師：洪啟東</w:t>
      </w:r>
      <w:r w:rsidRPr="00132B7B">
        <w:rPr>
          <w:rFonts w:asciiTheme="minorHAnsi" w:eastAsia="標楷體" w:hAnsiTheme="minorHAnsi"/>
          <w:bCs/>
          <w:sz w:val="28"/>
          <w:szCs w:val="28"/>
        </w:rPr>
        <w:t xml:space="preserve"> </w:t>
      </w:r>
      <w:r w:rsidRPr="00132B7B">
        <w:rPr>
          <w:rFonts w:asciiTheme="minorHAnsi" w:eastAsia="標楷體" w:hAnsiTheme="minorHAnsi"/>
          <w:bCs/>
          <w:sz w:val="28"/>
          <w:szCs w:val="28"/>
        </w:rPr>
        <w:t>院長</w:t>
      </w:r>
    </w:p>
    <w:p w:rsidR="00132B7B" w:rsidRPr="00132B7B" w:rsidRDefault="00132B7B" w:rsidP="00132B7B">
      <w:pPr>
        <w:numPr>
          <w:ilvl w:val="0"/>
          <w:numId w:val="1"/>
        </w:numPr>
        <w:suppressAutoHyphens/>
        <w:snapToGrid w:val="0"/>
        <w:spacing w:before="100" w:beforeAutospacing="1" w:after="100" w:afterAutospacing="1"/>
        <w:rPr>
          <w:rFonts w:asciiTheme="minorHAnsi" w:eastAsia="標楷體" w:hAnsiTheme="minorHAnsi"/>
          <w:bCs/>
          <w:sz w:val="28"/>
          <w:szCs w:val="28"/>
        </w:rPr>
      </w:pPr>
      <w:r w:rsidRPr="00132B7B">
        <w:rPr>
          <w:rFonts w:asciiTheme="minorHAnsi" w:eastAsia="標楷體" w:hAnsiTheme="minorHAnsi"/>
          <w:bCs/>
          <w:sz w:val="28"/>
          <w:szCs w:val="28"/>
        </w:rPr>
        <w:t>題目：民眾如何加強社區防災觀念與作法</w:t>
      </w:r>
    </w:p>
    <w:p w:rsidR="00132B7B" w:rsidRPr="00132B7B" w:rsidRDefault="00132B7B" w:rsidP="00132B7B">
      <w:pPr>
        <w:suppressAutoHyphens/>
        <w:snapToGrid w:val="0"/>
        <w:spacing w:before="100" w:beforeAutospacing="1" w:after="100" w:afterAutospacing="1"/>
        <w:rPr>
          <w:rFonts w:asciiTheme="minorHAnsi" w:eastAsia="標楷體" w:hAnsiTheme="minorHAnsi"/>
          <w:bCs/>
          <w:sz w:val="28"/>
          <w:szCs w:val="28"/>
        </w:rPr>
      </w:pPr>
      <w:r w:rsidRPr="00132B7B">
        <w:rPr>
          <w:rFonts w:asciiTheme="minorHAnsi" w:eastAsia="標楷體" w:hAnsiTheme="minorHAnsi"/>
          <w:bCs/>
          <w:sz w:val="28"/>
          <w:szCs w:val="28"/>
        </w:rPr>
        <w:t>PS.</w:t>
      </w:r>
      <w:r w:rsidRPr="00132B7B">
        <w:rPr>
          <w:rFonts w:asciiTheme="minorHAnsi" w:eastAsia="標楷體" w:hAnsiTheme="minorHAnsi"/>
          <w:bCs/>
          <w:sz w:val="28"/>
          <w:szCs w:val="28"/>
        </w:rPr>
        <w:t>本次舉辦之講座皆為免費，歡迎大家踴躍報名參加，如有任何問題請洽本學會，學會電話</w:t>
      </w:r>
      <w:r w:rsidRPr="00132B7B">
        <w:rPr>
          <w:rFonts w:asciiTheme="minorHAnsi" w:eastAsia="標楷體" w:hAnsiTheme="minorHAnsi"/>
          <w:bCs/>
          <w:sz w:val="28"/>
          <w:szCs w:val="28"/>
        </w:rPr>
        <w:t>(02)2243-0524</w:t>
      </w:r>
      <w:r w:rsidRPr="00132B7B">
        <w:rPr>
          <w:rFonts w:asciiTheme="minorHAnsi" w:eastAsia="標楷體" w:hAnsiTheme="minorHAnsi"/>
          <w:bCs/>
          <w:sz w:val="28"/>
          <w:szCs w:val="28"/>
        </w:rPr>
        <w:t>。</w:t>
      </w:r>
    </w:p>
    <w:p w:rsidR="00132B7B" w:rsidRPr="00132B7B" w:rsidRDefault="00132B7B" w:rsidP="00132B7B">
      <w:pPr>
        <w:suppressAutoHyphens/>
        <w:snapToGrid w:val="0"/>
        <w:spacing w:before="100" w:beforeAutospacing="1" w:after="100" w:afterAutospacing="1"/>
        <w:rPr>
          <w:rFonts w:asciiTheme="minorHAnsi" w:eastAsia="標楷體" w:hAnsiTheme="minorHAnsi"/>
          <w:bCs/>
          <w:sz w:val="28"/>
          <w:szCs w:val="28"/>
        </w:rPr>
      </w:pPr>
      <w:r w:rsidRPr="00132B7B">
        <w:rPr>
          <w:rFonts w:asciiTheme="minorHAnsi" w:eastAsia="標楷體" w:hAnsiTheme="minorHAnsi"/>
          <w:bCs/>
          <w:sz w:val="28"/>
          <w:szCs w:val="28"/>
        </w:rPr>
        <w:t>為便於統計參加人數及控管講座交流品質，敬請詳實填寫下列資料後，傳真</w:t>
      </w:r>
      <w:r w:rsidRPr="00132B7B">
        <w:rPr>
          <w:rFonts w:asciiTheme="minorHAnsi" w:eastAsia="標楷體" w:hAnsiTheme="minorHAnsi"/>
          <w:bCs/>
          <w:sz w:val="28"/>
          <w:szCs w:val="28"/>
        </w:rPr>
        <w:t>(02)2243-6141</w:t>
      </w:r>
      <w:r w:rsidRPr="00132B7B">
        <w:rPr>
          <w:rFonts w:asciiTheme="minorHAnsi" w:eastAsia="標楷體" w:hAnsiTheme="minorHAnsi"/>
          <w:bCs/>
          <w:sz w:val="28"/>
          <w:szCs w:val="28"/>
        </w:rPr>
        <w:t>或</w:t>
      </w:r>
      <w:r w:rsidRPr="00132B7B">
        <w:rPr>
          <w:rFonts w:asciiTheme="minorHAnsi" w:eastAsia="標楷體" w:hAnsiTheme="minorHAnsi"/>
          <w:bCs/>
          <w:sz w:val="28"/>
          <w:szCs w:val="28"/>
        </w:rPr>
        <w:t>E-mailntura.aa@msa.hinet.net</w:t>
      </w:r>
      <w:r w:rsidRPr="00132B7B">
        <w:rPr>
          <w:rFonts w:asciiTheme="minorHAnsi" w:eastAsia="標楷體" w:hAnsiTheme="minorHAnsi"/>
          <w:bCs/>
          <w:sz w:val="28"/>
          <w:szCs w:val="28"/>
        </w:rPr>
        <w:t>至學會，謝謝您！</w:t>
      </w:r>
    </w:p>
    <w:tbl>
      <w:tblPr>
        <w:tblpPr w:leftFromText="180" w:rightFromText="180" w:vertAnchor="text" w:horzAnchor="margin" w:tblpXSpec="center" w:tblpY="326"/>
        <w:tblW w:w="8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188"/>
        <w:gridCol w:w="2748"/>
        <w:gridCol w:w="1417"/>
        <w:gridCol w:w="3280"/>
      </w:tblGrid>
      <w:tr w:rsidR="00132B7B" w:rsidRPr="00132B7B" w:rsidTr="006C32D0">
        <w:trPr>
          <w:trHeight w:val="915"/>
        </w:trPr>
        <w:tc>
          <w:tcPr>
            <w:tcW w:w="1188" w:type="dxa"/>
            <w:vAlign w:val="center"/>
            <w:hideMark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center"/>
              <w:rPr>
                <w:rFonts w:asciiTheme="minorHAnsi" w:eastAsia="標楷體" w:hAnsiTheme="minorHAnsi" w:cs="標楷體"/>
                <w:color w:val="000000"/>
                <w:lang w:eastAsia="hi-IN" w:bidi="hi-IN"/>
              </w:rPr>
            </w:pPr>
            <w:r w:rsidRPr="00132B7B">
              <w:rPr>
                <w:rFonts w:asciiTheme="minorHAnsi" w:eastAsia="標楷體" w:hAnsiTheme="minorHAnsi"/>
              </w:rPr>
              <w:t>姓名</w:t>
            </w:r>
          </w:p>
        </w:tc>
        <w:tc>
          <w:tcPr>
            <w:tcW w:w="2748" w:type="dxa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both"/>
              <w:rPr>
                <w:rFonts w:asciiTheme="minorHAnsi" w:eastAsia="標楷體" w:hAnsiTheme="minorHAnsi" w:cs="標楷體"/>
                <w:color w:val="000000"/>
                <w:lang w:bidi="hi-IN"/>
              </w:rPr>
            </w:pPr>
          </w:p>
        </w:tc>
        <w:tc>
          <w:tcPr>
            <w:tcW w:w="1417" w:type="dxa"/>
            <w:vAlign w:val="center"/>
            <w:hideMark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center"/>
              <w:rPr>
                <w:rFonts w:asciiTheme="minorHAnsi" w:eastAsia="標楷體" w:hAnsiTheme="minorHAnsi" w:cs="標楷體"/>
                <w:color w:val="000000"/>
                <w:lang w:eastAsia="hi-IN" w:bidi="hi-IN"/>
              </w:rPr>
            </w:pPr>
            <w:r w:rsidRPr="00132B7B">
              <w:rPr>
                <w:rFonts w:asciiTheme="minorHAnsi" w:eastAsia="標楷體" w:hAnsiTheme="minorHAnsi"/>
              </w:rPr>
              <w:t>行動電話</w:t>
            </w:r>
          </w:p>
        </w:tc>
        <w:tc>
          <w:tcPr>
            <w:tcW w:w="3280" w:type="dxa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both"/>
              <w:rPr>
                <w:rFonts w:asciiTheme="minorHAnsi" w:eastAsia="標楷體" w:hAnsiTheme="minorHAnsi" w:cs="標楷體"/>
                <w:color w:val="000000"/>
                <w:lang w:bidi="hi-IN"/>
              </w:rPr>
            </w:pPr>
          </w:p>
        </w:tc>
      </w:tr>
      <w:tr w:rsidR="00132B7B" w:rsidRPr="00132B7B" w:rsidTr="006C32D0">
        <w:trPr>
          <w:trHeight w:val="915"/>
        </w:trPr>
        <w:tc>
          <w:tcPr>
            <w:tcW w:w="1188" w:type="dxa"/>
            <w:vAlign w:val="center"/>
            <w:hideMark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center"/>
              <w:rPr>
                <w:rFonts w:asciiTheme="minorHAnsi" w:eastAsia="標楷體" w:hAnsiTheme="minorHAnsi" w:cs="標楷體"/>
                <w:color w:val="000000"/>
                <w:lang w:eastAsia="hi-IN" w:bidi="hi-IN"/>
              </w:rPr>
            </w:pPr>
            <w:r w:rsidRPr="00132B7B">
              <w:rPr>
                <w:rFonts w:asciiTheme="minorHAnsi" w:eastAsia="標楷體" w:hAnsiTheme="minorHAnsi"/>
              </w:rPr>
              <w:t>聯絡電話</w:t>
            </w:r>
          </w:p>
        </w:tc>
        <w:tc>
          <w:tcPr>
            <w:tcW w:w="2748" w:type="dxa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both"/>
              <w:rPr>
                <w:rFonts w:asciiTheme="minorHAnsi" w:eastAsia="標楷體" w:hAnsiTheme="minorHAnsi" w:cs="標楷體"/>
                <w:color w:val="000000"/>
                <w:lang w:eastAsia="hi-IN" w:bidi="hi-IN"/>
              </w:rPr>
            </w:pPr>
          </w:p>
        </w:tc>
        <w:tc>
          <w:tcPr>
            <w:tcW w:w="1417" w:type="dxa"/>
            <w:vAlign w:val="center"/>
            <w:hideMark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center"/>
              <w:rPr>
                <w:rFonts w:asciiTheme="minorHAnsi" w:eastAsia="標楷體" w:hAnsiTheme="minorHAnsi" w:cs="標楷體"/>
                <w:color w:val="000000"/>
                <w:lang w:eastAsia="hi-IN" w:bidi="hi-IN"/>
              </w:rPr>
            </w:pPr>
            <w:r w:rsidRPr="00132B7B">
              <w:rPr>
                <w:rFonts w:asciiTheme="minorHAnsi" w:eastAsia="標楷體" w:hAnsiTheme="minorHAnsi"/>
              </w:rPr>
              <w:t>傳真號碼</w:t>
            </w:r>
          </w:p>
        </w:tc>
        <w:tc>
          <w:tcPr>
            <w:tcW w:w="3280" w:type="dxa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both"/>
              <w:rPr>
                <w:rFonts w:asciiTheme="minorHAnsi" w:eastAsia="標楷體" w:hAnsiTheme="minorHAnsi" w:cs="標楷體"/>
                <w:color w:val="000000"/>
                <w:lang w:bidi="hi-IN"/>
              </w:rPr>
            </w:pPr>
          </w:p>
        </w:tc>
      </w:tr>
      <w:tr w:rsidR="00132B7B" w:rsidRPr="00132B7B" w:rsidTr="006C32D0">
        <w:trPr>
          <w:trHeight w:val="915"/>
        </w:trPr>
        <w:tc>
          <w:tcPr>
            <w:tcW w:w="1188" w:type="dxa"/>
            <w:vAlign w:val="center"/>
            <w:hideMark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center"/>
              <w:rPr>
                <w:rFonts w:asciiTheme="minorHAnsi" w:eastAsia="標楷體" w:hAnsiTheme="minorHAnsi" w:cs="標楷體"/>
                <w:color w:val="000000"/>
                <w:lang w:eastAsia="hi-IN" w:bidi="hi-IN"/>
              </w:rPr>
            </w:pPr>
            <w:r w:rsidRPr="00132B7B">
              <w:rPr>
                <w:rFonts w:asciiTheme="minorHAnsi" w:eastAsia="標楷體" w:hAnsiTheme="minorHAnsi"/>
              </w:rPr>
              <w:t>聯絡地址</w:t>
            </w:r>
          </w:p>
        </w:tc>
        <w:tc>
          <w:tcPr>
            <w:tcW w:w="7445" w:type="dxa"/>
            <w:gridSpan w:val="3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both"/>
              <w:rPr>
                <w:rFonts w:asciiTheme="minorHAnsi" w:eastAsia="標楷體" w:hAnsiTheme="minorHAnsi" w:cs="標楷體"/>
                <w:color w:val="000000"/>
                <w:lang w:bidi="hi-IN"/>
              </w:rPr>
            </w:pPr>
          </w:p>
        </w:tc>
      </w:tr>
      <w:tr w:rsidR="00132B7B" w:rsidRPr="00132B7B" w:rsidTr="006C32D0">
        <w:trPr>
          <w:trHeight w:val="915"/>
        </w:trPr>
        <w:tc>
          <w:tcPr>
            <w:tcW w:w="1188" w:type="dxa"/>
            <w:vAlign w:val="center"/>
            <w:hideMark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center"/>
              <w:rPr>
                <w:rFonts w:asciiTheme="minorHAnsi" w:eastAsia="標楷體" w:hAnsiTheme="minorHAnsi" w:cs="標楷體"/>
                <w:color w:val="000000"/>
                <w:lang w:eastAsia="hi-IN" w:bidi="hi-IN"/>
              </w:rPr>
            </w:pPr>
            <w:r w:rsidRPr="00132B7B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7445" w:type="dxa"/>
            <w:gridSpan w:val="3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both"/>
              <w:rPr>
                <w:rFonts w:asciiTheme="minorHAnsi" w:eastAsia="標楷體" w:hAnsiTheme="minorHAnsi" w:cs="標楷體"/>
                <w:color w:val="000000"/>
                <w:lang w:bidi="hi-IN"/>
              </w:rPr>
            </w:pPr>
          </w:p>
        </w:tc>
      </w:tr>
      <w:tr w:rsidR="00132B7B" w:rsidRPr="00132B7B" w:rsidTr="006C32D0">
        <w:trPr>
          <w:trHeight w:val="915"/>
        </w:trPr>
        <w:tc>
          <w:tcPr>
            <w:tcW w:w="1188" w:type="dxa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center"/>
              <w:rPr>
                <w:rFonts w:asciiTheme="minorHAnsi" w:eastAsia="標楷體" w:hAnsiTheme="minorHAnsi"/>
              </w:rPr>
            </w:pPr>
            <w:r w:rsidRPr="00132B7B">
              <w:rPr>
                <w:rFonts w:asciiTheme="minorHAnsi" w:eastAsia="標楷體" w:hAnsiTheme="minorHAnsi"/>
              </w:rPr>
              <w:t>公司名稱</w:t>
            </w:r>
          </w:p>
        </w:tc>
        <w:tc>
          <w:tcPr>
            <w:tcW w:w="7445" w:type="dxa"/>
            <w:gridSpan w:val="3"/>
            <w:vAlign w:val="center"/>
          </w:tcPr>
          <w:p w:rsidR="00132B7B" w:rsidRPr="00132B7B" w:rsidRDefault="00132B7B" w:rsidP="006C32D0">
            <w:pPr>
              <w:suppressAutoHyphens/>
              <w:snapToGrid w:val="0"/>
              <w:spacing w:before="100" w:beforeAutospacing="1" w:after="100" w:afterAutospacing="1" w:line="300" w:lineRule="auto"/>
              <w:jc w:val="both"/>
              <w:rPr>
                <w:rFonts w:asciiTheme="minorHAnsi" w:eastAsia="標楷體" w:hAnsiTheme="minorHAnsi" w:cs="標楷體"/>
                <w:color w:val="000000"/>
                <w:lang w:bidi="hi-IN"/>
              </w:rPr>
            </w:pPr>
          </w:p>
        </w:tc>
      </w:tr>
    </w:tbl>
    <w:p w:rsidR="00132B7B" w:rsidRPr="00132B7B" w:rsidRDefault="00132B7B">
      <w:pPr>
        <w:rPr>
          <w:rFonts w:asciiTheme="minorHAnsi" w:eastAsia="標楷體" w:hAnsiTheme="minorHAnsi"/>
          <w:b/>
        </w:rPr>
      </w:pPr>
      <w:r w:rsidRPr="00132B7B">
        <w:rPr>
          <w:rFonts w:asciiTheme="minorHAnsi" w:eastAsia="標楷體" w:hAnsiTheme="minorHAnsi"/>
          <w:b/>
        </w:rPr>
        <w:t>歡迎對都市更新議題有興趣之民眾前來參與</w:t>
      </w:r>
      <w:r w:rsidRPr="00132B7B">
        <w:rPr>
          <w:rFonts w:asciiTheme="minorHAnsi" w:eastAsia="標楷體" w:hAnsiTheme="minorHAnsi"/>
          <w:b/>
        </w:rPr>
        <w:t>!</w:t>
      </w:r>
    </w:p>
    <w:p w:rsidR="00132B7B" w:rsidRPr="00132B7B" w:rsidRDefault="00132B7B" w:rsidP="00132B7B">
      <w:pPr>
        <w:ind w:leftChars="600" w:left="1440"/>
        <w:jc w:val="both"/>
        <w:rPr>
          <w:rFonts w:asciiTheme="minorHAnsi" w:eastAsia="標楷體" w:hAnsiTheme="minorHAnsi"/>
        </w:rPr>
      </w:pPr>
      <w:r w:rsidRPr="00132B7B">
        <w:rPr>
          <w:rFonts w:asciiTheme="minorHAnsi" w:eastAsia="標楷體" w:hAnsiTheme="minorHAnsi"/>
          <w:noProof/>
        </w:rPr>
        <w:drawing>
          <wp:anchor distT="0" distB="0" distL="114300" distR="114300" simplePos="0" relativeHeight="251659264" behindDoc="0" locked="0" layoutInCell="1" allowOverlap="1" wp14:anchorId="494E22C0" wp14:editId="5597F817">
            <wp:simplePos x="0" y="0"/>
            <wp:positionH relativeFrom="column">
              <wp:posOffset>-121920</wp:posOffset>
            </wp:positionH>
            <wp:positionV relativeFrom="paragraph">
              <wp:posOffset>80645</wp:posOffset>
            </wp:positionV>
            <wp:extent cx="1013460" cy="1013460"/>
            <wp:effectExtent l="0" t="0" r="0" b="0"/>
            <wp:wrapNone/>
            <wp:docPr id="49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18427" r="9440" b="18427"/>
                    <a:stretch/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B7B">
        <w:rPr>
          <w:rFonts w:asciiTheme="minorHAnsi" w:eastAsia="標楷體" w:hAnsiTheme="minorHAnsi"/>
        </w:rPr>
        <w:t>指導單位：新北市政府</w:t>
      </w:r>
    </w:p>
    <w:p w:rsidR="00132B7B" w:rsidRPr="00132B7B" w:rsidRDefault="00132B7B" w:rsidP="00132B7B">
      <w:pPr>
        <w:ind w:leftChars="600" w:left="1440"/>
        <w:jc w:val="both"/>
        <w:rPr>
          <w:rFonts w:asciiTheme="minorHAnsi" w:eastAsia="標楷體" w:hAnsiTheme="minorHAnsi"/>
        </w:rPr>
      </w:pPr>
      <w:r w:rsidRPr="00132B7B">
        <w:rPr>
          <w:rFonts w:asciiTheme="minorHAnsi" w:eastAsia="標楷體" w:hAnsiTheme="minorHAnsi"/>
        </w:rPr>
        <w:t>主辦單位：冠德建設股份有限公司</w:t>
      </w:r>
    </w:p>
    <w:p w:rsidR="00132B7B" w:rsidRPr="00132B7B" w:rsidRDefault="00132B7B" w:rsidP="00132B7B">
      <w:pPr>
        <w:ind w:leftChars="600" w:left="1440"/>
        <w:jc w:val="both"/>
        <w:rPr>
          <w:rFonts w:asciiTheme="minorHAnsi" w:eastAsia="標楷體" w:hAnsiTheme="minorHAnsi"/>
        </w:rPr>
      </w:pPr>
      <w:r w:rsidRPr="00132B7B">
        <w:rPr>
          <w:rFonts w:asciiTheme="minorHAnsi" w:eastAsia="標楷體" w:hAnsiTheme="minorHAnsi"/>
        </w:rPr>
        <w:t>執行單位：社團法人新北市都市更新學會</w:t>
      </w:r>
    </w:p>
    <w:p w:rsidR="00132B7B" w:rsidRPr="00132B7B" w:rsidRDefault="00132B7B" w:rsidP="00132B7B">
      <w:pPr>
        <w:ind w:leftChars="600" w:left="1440"/>
        <w:jc w:val="both"/>
        <w:rPr>
          <w:rFonts w:asciiTheme="minorHAnsi" w:eastAsia="標楷體" w:hAnsiTheme="minorHAnsi"/>
        </w:rPr>
      </w:pPr>
      <w:r w:rsidRPr="00132B7B">
        <w:rPr>
          <w:rFonts w:asciiTheme="minorHAnsi" w:eastAsia="標楷體" w:hAnsiTheme="minorHAnsi"/>
        </w:rPr>
        <w:t>聯絡電話：</w:t>
      </w:r>
      <w:r w:rsidRPr="00132B7B">
        <w:rPr>
          <w:rFonts w:asciiTheme="minorHAnsi" w:eastAsia="標楷體" w:hAnsiTheme="minorHAnsi"/>
        </w:rPr>
        <w:t xml:space="preserve">02-22430524 </w:t>
      </w:r>
      <w:r w:rsidRPr="00132B7B">
        <w:rPr>
          <w:rFonts w:asciiTheme="minorHAnsi" w:eastAsia="標楷體" w:hAnsiTheme="minorHAnsi"/>
        </w:rPr>
        <w:t>崔小姐</w:t>
      </w:r>
      <w:r w:rsidRPr="00132B7B">
        <w:rPr>
          <w:rFonts w:asciiTheme="minorHAnsi" w:eastAsia="標楷體" w:hAnsiTheme="minorHAnsi"/>
        </w:rPr>
        <w:t xml:space="preserve">  </w:t>
      </w:r>
      <w:r w:rsidRPr="00132B7B">
        <w:rPr>
          <w:rFonts w:asciiTheme="minorHAnsi" w:eastAsia="標楷體" w:hAnsiTheme="minorHAnsi"/>
        </w:rPr>
        <w:t>傳真</w:t>
      </w:r>
      <w:bookmarkStart w:id="0" w:name="_GoBack"/>
      <w:bookmarkEnd w:id="0"/>
      <w:r w:rsidRPr="00132B7B">
        <w:rPr>
          <w:rFonts w:asciiTheme="minorHAnsi" w:eastAsia="標楷體" w:hAnsiTheme="minorHAnsi"/>
        </w:rPr>
        <w:t>：</w:t>
      </w:r>
      <w:r w:rsidRPr="00132B7B">
        <w:rPr>
          <w:rFonts w:asciiTheme="minorHAnsi" w:eastAsia="標楷體" w:hAnsiTheme="minorHAnsi"/>
        </w:rPr>
        <w:t>02-22436141</w:t>
      </w:r>
    </w:p>
    <w:p w:rsidR="00132B7B" w:rsidRPr="00132B7B" w:rsidRDefault="00132B7B" w:rsidP="00132B7B">
      <w:pPr>
        <w:ind w:leftChars="600" w:left="1440"/>
        <w:jc w:val="both"/>
        <w:rPr>
          <w:rFonts w:asciiTheme="minorHAnsi" w:eastAsia="標楷體" w:hAnsiTheme="minorHAnsi"/>
        </w:rPr>
      </w:pPr>
      <w:r w:rsidRPr="00132B7B">
        <w:rPr>
          <w:rFonts w:asciiTheme="minorHAnsi" w:eastAsia="標楷體" w:hAnsiTheme="minorHAnsi"/>
        </w:rPr>
        <w:t>網址：</w:t>
      </w:r>
      <w:r w:rsidRPr="00132B7B">
        <w:rPr>
          <w:rFonts w:asciiTheme="minorHAnsi" w:eastAsia="標楷體" w:hAnsiTheme="minorHAnsi"/>
        </w:rPr>
        <w:t xml:space="preserve">www.ntura.org.tw/   </w:t>
      </w:r>
      <w:r w:rsidRPr="00132B7B">
        <w:rPr>
          <w:rFonts w:asciiTheme="minorHAnsi" w:eastAsia="標楷體" w:hAnsiTheme="minorHAnsi"/>
        </w:rPr>
        <w:t>臉書報名：</w:t>
      </w:r>
      <w:r w:rsidRPr="00132B7B">
        <w:rPr>
          <w:rFonts w:asciiTheme="minorHAnsi" w:eastAsia="標楷體" w:hAnsiTheme="minorHAnsi"/>
        </w:rPr>
        <w:t>www.facebook.com/nturatw</w:t>
      </w:r>
    </w:p>
    <w:sectPr w:rsidR="00132B7B" w:rsidRPr="00132B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2147"/>
    <w:multiLevelType w:val="hybridMultilevel"/>
    <w:tmpl w:val="6F5C985C"/>
    <w:lvl w:ilvl="0" w:tplc="2AEE6F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7B"/>
    <w:rsid w:val="00132B7B"/>
    <w:rsid w:val="004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132B7B"/>
    <w:pPr>
      <w:suppressAutoHyphens/>
    </w:pPr>
    <w:rPr>
      <w:rFonts w:ascii="細明體" w:eastAsia="細明體" w:hAnsi="細明體" w:cs="細明體"/>
      <w:color w:val="00000A"/>
      <w:lang w:eastAsia="hi-IN" w:bidi="hi-IN"/>
    </w:rPr>
  </w:style>
  <w:style w:type="paragraph" w:styleId="a3">
    <w:name w:val="List Paragraph"/>
    <w:basedOn w:val="a"/>
    <w:uiPriority w:val="34"/>
    <w:qFormat/>
    <w:rsid w:val="00132B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132B7B"/>
    <w:pPr>
      <w:suppressAutoHyphens/>
    </w:pPr>
    <w:rPr>
      <w:rFonts w:ascii="細明體" w:eastAsia="細明體" w:hAnsi="細明體" w:cs="細明體"/>
      <w:color w:val="00000A"/>
      <w:lang w:eastAsia="hi-IN" w:bidi="hi-IN"/>
    </w:rPr>
  </w:style>
  <w:style w:type="paragraph" w:styleId="a3">
    <w:name w:val="List Paragraph"/>
    <w:basedOn w:val="a"/>
    <w:uiPriority w:val="34"/>
    <w:qFormat/>
    <w:rsid w:val="00132B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2017-05-09T07:24:00Z</dcterms:created>
  <dcterms:modified xsi:type="dcterms:W3CDTF">2017-05-09T07:26:00Z</dcterms:modified>
</cp:coreProperties>
</file>